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3A572" w14:textId="77777777" w:rsidR="003D6197" w:rsidRPr="007F7A78" w:rsidRDefault="003D6197" w:rsidP="007F7A78">
      <w:pPr>
        <w:rPr>
          <w:sz w:val="28"/>
          <w:szCs w:val="28"/>
        </w:rPr>
      </w:pPr>
      <w:proofErr w:type="spellStart"/>
      <w:r w:rsidRPr="007F7A78">
        <w:rPr>
          <w:sz w:val="28"/>
          <w:szCs w:val="28"/>
        </w:rPr>
        <w:t>Mingjie</w:t>
      </w:r>
      <w:proofErr w:type="spellEnd"/>
      <w:r w:rsidRPr="007F7A78">
        <w:rPr>
          <w:sz w:val="28"/>
          <w:szCs w:val="28"/>
        </w:rPr>
        <w:t xml:space="preserve"> Lei</w:t>
      </w:r>
    </w:p>
    <w:p w14:paraId="34DEBBEA" w14:textId="77777777" w:rsidR="003D6197" w:rsidRPr="003D6197" w:rsidRDefault="003D6197" w:rsidP="007F7A78"/>
    <w:p w14:paraId="5FDBCE02" w14:textId="77777777" w:rsidR="003D6197" w:rsidRPr="003D6197" w:rsidRDefault="003D6197" w:rsidP="007F7A78">
      <w:pPr>
        <w:rPr>
          <w:sz w:val="24"/>
        </w:rPr>
      </w:pPr>
      <w:r w:rsidRPr="003D6197">
        <w:rPr>
          <w:sz w:val="24"/>
        </w:rPr>
        <w:t>Tenor</w:t>
      </w:r>
    </w:p>
    <w:p w14:paraId="0E7AFFF1" w14:textId="77777777" w:rsidR="00267CB9" w:rsidRDefault="00267CB9" w:rsidP="007F7A78"/>
    <w:p w14:paraId="1FB97288" w14:textId="77777777" w:rsidR="00B449CF" w:rsidRDefault="00B449CF" w:rsidP="007F7A78"/>
    <w:p w14:paraId="286B84CE" w14:textId="26F98164" w:rsidR="00A43139" w:rsidRDefault="002655A7" w:rsidP="00A43139">
      <w:pPr>
        <w:spacing w:line="240" w:lineRule="auto"/>
        <w:rPr>
          <w:rFonts w:eastAsia="Times New Roman" w:cs="Arial"/>
          <w:szCs w:val="22"/>
          <w:bdr w:val="none" w:sz="0" w:space="0" w:color="auto"/>
          <w:lang w:val="de-CH" w:eastAsia="de-DE"/>
        </w:rPr>
      </w:pPr>
      <w:r>
        <w:rPr>
          <w:rFonts w:eastAsia="Times New Roman" w:cs="Arial"/>
          <w:noProof/>
          <w:szCs w:val="22"/>
          <w:bdr w:val="none" w:sz="0" w:space="0" w:color="auto"/>
          <w:lang w:val="de-CH" w:eastAsia="de-DE"/>
        </w:rPr>
        <w:drawing>
          <wp:anchor distT="0" distB="0" distL="114300" distR="114300" simplePos="0" relativeHeight="251658240" behindDoc="0" locked="0" layoutInCell="1" allowOverlap="1" wp14:anchorId="2E2E4764" wp14:editId="4A5AE866">
            <wp:simplePos x="0" y="0"/>
            <wp:positionH relativeFrom="margin">
              <wp:posOffset>4467225</wp:posOffset>
            </wp:positionH>
            <wp:positionV relativeFrom="margin">
              <wp:posOffset>1336040</wp:posOffset>
            </wp:positionV>
            <wp:extent cx="1472565" cy="2275840"/>
            <wp:effectExtent l="0" t="0" r="63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I_Mingjie_bio_picture_alignment_right K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139" w:rsidRPr="00A43139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Zu </w:t>
      </w:r>
      <w:r w:rsidR="003A71B9">
        <w:rPr>
          <w:rFonts w:eastAsia="Times New Roman" w:cs="Arial"/>
          <w:szCs w:val="22"/>
          <w:bdr w:val="none" w:sz="0" w:space="0" w:color="auto"/>
          <w:lang w:val="de-CH" w:eastAsia="de-DE"/>
        </w:rPr>
        <w:t>den</w:t>
      </w:r>
      <w:r w:rsidR="00A43139" w:rsidRPr="00A43139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Plänen </w:t>
      </w:r>
      <w:r w:rsidR="003A71B9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des jungen chinesischen Tenors </w:t>
      </w:r>
      <w:proofErr w:type="spellStart"/>
      <w:r w:rsidR="003A71B9">
        <w:rPr>
          <w:rFonts w:eastAsia="Times New Roman" w:cs="Arial"/>
          <w:szCs w:val="22"/>
          <w:bdr w:val="none" w:sz="0" w:space="0" w:color="auto"/>
          <w:lang w:val="de-CH" w:eastAsia="de-DE"/>
        </w:rPr>
        <w:t>Mingjie</w:t>
      </w:r>
      <w:proofErr w:type="spellEnd"/>
      <w:r w:rsidR="003A71B9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Lei </w:t>
      </w:r>
      <w:r w:rsidR="00A5021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Belfiore in </w:t>
      </w:r>
      <w:r w:rsidR="00A5021B" w:rsidRPr="00A5021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Il Viaggio a Reims</w:t>
      </w:r>
      <w:r w:rsidR="00A5021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an der Deutschen Oper Berlin </w:t>
      </w:r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sowie Tamino in </w:t>
      </w:r>
      <w:r w:rsidR="002344DC" w:rsidRPr="002344DC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Die Zauberflöte</w:t>
      </w:r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Amsterdam.</w:t>
      </w:r>
    </w:p>
    <w:p w14:paraId="6ADE5B09" w14:textId="6EFCD76B" w:rsidR="000A2643" w:rsidRDefault="00F95E41" w:rsidP="00A43139">
      <w:pPr>
        <w:spacing w:line="240" w:lineRule="auto"/>
        <w:rPr>
          <w:rFonts w:eastAsia="Times New Roman" w:cs="Arial"/>
          <w:szCs w:val="22"/>
          <w:bdr w:val="none" w:sz="0" w:space="0" w:color="auto"/>
          <w:lang w:val="de-CH" w:eastAsia="de-DE"/>
        </w:rPr>
      </w:pP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Bei </w:t>
      </w:r>
      <w:r w:rsidR="000A2643">
        <w:rPr>
          <w:rFonts w:eastAsia="Times New Roman" w:cs="Arial"/>
          <w:szCs w:val="22"/>
          <w:bdr w:val="none" w:sz="0" w:space="0" w:color="auto"/>
          <w:lang w:val="de-CH" w:eastAsia="de-DE"/>
        </w:rPr>
        <w:t>de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>n</w:t>
      </w:r>
      <w:r w:rsidR="000A264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Salzburger Festspiele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>n</w:t>
      </w:r>
      <w:r w:rsidR="000A264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2023 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>gastiert</w:t>
      </w:r>
      <w:r w:rsidR="000A264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er mit Haydns </w:t>
      </w:r>
      <w:r w:rsidR="000A2643" w:rsidRPr="00F95E41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Schöpfung</w:t>
      </w:r>
      <w:r w:rsidR="000A264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und mit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Mozart Messe in </w:t>
      </w:r>
      <w:proofErr w:type="spellStart"/>
      <w:r>
        <w:rPr>
          <w:rFonts w:eastAsia="Times New Roman" w:cs="Arial"/>
          <w:szCs w:val="22"/>
          <w:bdr w:val="none" w:sz="0" w:space="0" w:color="auto"/>
          <w:lang w:val="de-CH" w:eastAsia="de-DE"/>
        </w:rPr>
        <w:t>c-moll</w:t>
      </w:r>
      <w:proofErr w:type="spellEnd"/>
      <w:r>
        <w:rPr>
          <w:rFonts w:eastAsia="Times New Roman" w:cs="Arial"/>
          <w:szCs w:val="22"/>
          <w:bdr w:val="none" w:sz="0" w:space="0" w:color="auto"/>
          <w:lang w:val="de-CH" w:eastAsia="de-DE"/>
        </w:rPr>
        <w:t>.</w:t>
      </w:r>
    </w:p>
    <w:p w14:paraId="3BBB20AF" w14:textId="77777777" w:rsidR="002344DC" w:rsidRDefault="002344DC" w:rsidP="00A43139">
      <w:pPr>
        <w:spacing w:line="240" w:lineRule="auto"/>
        <w:rPr>
          <w:rFonts w:eastAsia="Times New Roman" w:cs="Arial"/>
          <w:szCs w:val="22"/>
          <w:bdr w:val="none" w:sz="0" w:space="0" w:color="auto"/>
          <w:lang w:val="de-CH" w:eastAsia="de-DE"/>
        </w:rPr>
      </w:pPr>
    </w:p>
    <w:p w14:paraId="313909D7" w14:textId="0EC55BFE" w:rsidR="00FC76DF" w:rsidRPr="000A2643" w:rsidRDefault="000A2643" w:rsidP="000A2643">
      <w:pPr>
        <w:spacing w:line="240" w:lineRule="auto"/>
        <w:rPr>
          <w:rFonts w:eastAsia="Times New Roman" w:cs="Arial"/>
          <w:szCs w:val="22"/>
          <w:bdr w:val="none" w:sz="0" w:space="0" w:color="auto"/>
          <w:lang w:val="de-CH" w:eastAsia="de-DE"/>
        </w:rPr>
      </w:pP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Zu den wichtigen Stationen seiner Karriere zählen </w:t>
      </w:r>
      <w:r w:rsidRPr="000A2643">
        <w:rPr>
          <w:rFonts w:eastAsia="Times New Roman" w:cs="Arial"/>
          <w:szCs w:val="22"/>
          <w:bdr w:val="none" w:sz="0" w:space="0" w:color="auto"/>
          <w:lang w:val="de-CH" w:eastAsia="de-DE"/>
        </w:rPr>
        <w:t>Don Narciso in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Pr="000A2643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 xml:space="preserve">Il </w:t>
      </w:r>
      <w:proofErr w:type="spellStart"/>
      <w:r w:rsidRPr="000A2643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Turco</w:t>
      </w:r>
      <w:proofErr w:type="spellEnd"/>
      <w:r w:rsidRPr="000A2643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 xml:space="preserve"> in Italia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und Ernesto in </w:t>
      </w:r>
      <w:r w:rsidRPr="000A2643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Don Pasquale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Hamburg, Saeb Offizier in Offenbachs </w:t>
      </w:r>
      <w:proofErr w:type="spellStart"/>
      <w:r w:rsidRPr="000D39A4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Barkouf</w:t>
      </w:r>
      <w:proofErr w:type="spellEnd"/>
      <w:r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 xml:space="preserve"> 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in Zürich, Haydns </w:t>
      </w:r>
      <w:r w:rsidRPr="003B3057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 xml:space="preserve">Missa in </w:t>
      </w:r>
      <w:proofErr w:type="spellStart"/>
      <w:r w:rsidRPr="003B3057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tempori</w:t>
      </w:r>
      <w:proofErr w:type="spellEnd"/>
      <w:r w:rsidRPr="003B3057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 xml:space="preserve"> </w:t>
      </w:r>
      <w:proofErr w:type="spellStart"/>
      <w:r w:rsidRPr="003B3057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belli</w:t>
      </w:r>
      <w:proofErr w:type="spellEnd"/>
      <w:r w:rsidRPr="003B3057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 xml:space="preserve"> </w:t>
      </w:r>
      <w:r w:rsidRPr="000A2643">
        <w:rPr>
          <w:rFonts w:eastAsia="Times New Roman" w:cs="Arial"/>
          <w:iCs/>
          <w:szCs w:val="22"/>
          <w:bdr w:val="none" w:sz="0" w:space="0" w:color="auto"/>
          <w:lang w:val="de-CH" w:eastAsia="de-DE"/>
        </w:rPr>
        <w:t>szenisch</w:t>
      </w:r>
      <w:r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 xml:space="preserve"> 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unter der musikalischen Leitung von Lorenzo Viotti in Amsterdam und konzertant bei den Salzburger Festspielen, Fenton in </w:t>
      </w:r>
      <w:r w:rsidRPr="000A2643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Falstaff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an der Deutschen Oper Berlin, Ernesto in </w:t>
      </w:r>
      <w:r>
        <w:rPr>
          <w:lang w:val="de-CH"/>
        </w:rPr>
        <w:t xml:space="preserve">einer Neuproduktion </w:t>
      </w:r>
      <w:r w:rsidRPr="00591CEB">
        <w:rPr>
          <w:i/>
          <w:lang w:val="de-CH"/>
        </w:rPr>
        <w:t>Don Pasquale</w:t>
      </w:r>
      <w:r>
        <w:rPr>
          <w:lang w:val="de-CH"/>
        </w:rPr>
        <w:t xml:space="preserve"> unter der musikalischen Leitung von Enrique Mazzola und in der Regie von Christof Loy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oder </w:t>
      </w:r>
      <w:r>
        <w:rPr>
          <w:lang w:val="de-CH"/>
        </w:rPr>
        <w:t xml:space="preserve"> </w:t>
      </w:r>
      <w:r w:rsidRPr="00267CB9">
        <w:rPr>
          <w:lang w:val="de-CH"/>
        </w:rPr>
        <w:t xml:space="preserve">Ferrando in konzertanten Aufführungen </w:t>
      </w:r>
      <w:r w:rsidRPr="00267CB9">
        <w:rPr>
          <w:i/>
          <w:lang w:val="de-CH"/>
        </w:rPr>
        <w:t>Così fan tutte</w:t>
      </w:r>
      <w:r>
        <w:rPr>
          <w:lang w:val="de-CH"/>
        </w:rPr>
        <w:t xml:space="preserve"> </w:t>
      </w:r>
      <w:r w:rsidRPr="00267CB9">
        <w:rPr>
          <w:lang w:val="de-CH"/>
        </w:rPr>
        <w:t>mit</w:t>
      </w:r>
      <w:r>
        <w:rPr>
          <w:lang w:val="de-CH"/>
        </w:rPr>
        <w:t xml:space="preserve"> dem Ensemble</w:t>
      </w:r>
      <w:r w:rsidRPr="00267CB9">
        <w:rPr>
          <w:lang w:val="de-CH"/>
        </w:rPr>
        <w:t xml:space="preserve"> </w:t>
      </w:r>
      <w:proofErr w:type="spellStart"/>
      <w:r>
        <w:rPr>
          <w:lang w:val="de-CH"/>
        </w:rPr>
        <w:t>M</w:t>
      </w:r>
      <w:r w:rsidRPr="00267CB9">
        <w:rPr>
          <w:lang w:val="de-CH"/>
        </w:rPr>
        <w:t>usicAeterna</w:t>
      </w:r>
      <w:proofErr w:type="spellEnd"/>
      <w:r w:rsidRPr="00267CB9">
        <w:rPr>
          <w:lang w:val="de-CH"/>
        </w:rPr>
        <w:t xml:space="preserve"> unter Teodor Currentzis </w:t>
      </w:r>
      <w:r>
        <w:rPr>
          <w:lang w:val="de-CH"/>
        </w:rPr>
        <w:t>in St. Petersburg, Wien, Bremen und sang auch ein Konzert neben Cecilia Bartoli ebenfalls in Luzern.</w:t>
      </w:r>
    </w:p>
    <w:p w14:paraId="743B5884" w14:textId="77777777" w:rsidR="000D39A4" w:rsidRPr="00FC76DF" w:rsidRDefault="000D39A4" w:rsidP="007F7A78">
      <w:pPr>
        <w:rPr>
          <w:lang w:val="de-CH"/>
        </w:rPr>
      </w:pPr>
    </w:p>
    <w:p w14:paraId="3DFE7275" w14:textId="5D93806D" w:rsidR="003D6197" w:rsidRDefault="003D6197" w:rsidP="007F7A78">
      <w:pPr>
        <w:rPr>
          <w:lang w:val="de-CH"/>
        </w:rPr>
      </w:pPr>
      <w:r w:rsidRPr="00267CB9">
        <w:rPr>
          <w:lang w:val="de-CH"/>
        </w:rPr>
        <w:t xml:space="preserve">Seit Beginn der Spielzeit 2018/19 ist </w:t>
      </w:r>
      <w:proofErr w:type="spellStart"/>
      <w:r w:rsidR="00B449CF">
        <w:rPr>
          <w:lang w:val="de-CH"/>
        </w:rPr>
        <w:t>Mingjie</w:t>
      </w:r>
      <w:proofErr w:type="spellEnd"/>
      <w:r w:rsidR="00B449CF">
        <w:rPr>
          <w:lang w:val="de-CH"/>
        </w:rPr>
        <w:t xml:space="preserve"> Lei</w:t>
      </w:r>
      <w:r w:rsidR="00114A16">
        <w:rPr>
          <w:lang w:val="de-CH"/>
        </w:rPr>
        <w:t xml:space="preserve"> </w:t>
      </w:r>
      <w:r w:rsidRPr="00267CB9">
        <w:rPr>
          <w:lang w:val="de-CH"/>
        </w:rPr>
        <w:t xml:space="preserve">Ensemblemitglied der Staatsoper Stuttgart, wo er </w:t>
      </w:r>
      <w:r w:rsidR="005F2707">
        <w:rPr>
          <w:lang w:val="de-CH"/>
        </w:rPr>
        <w:t xml:space="preserve">bereits in </w:t>
      </w:r>
      <w:r w:rsidR="000A2643" w:rsidRPr="000A2643">
        <w:rPr>
          <w:i/>
          <w:iCs/>
          <w:lang w:val="de-CH"/>
        </w:rPr>
        <w:t>Falstaff</w:t>
      </w:r>
      <w:r w:rsidR="000A2643">
        <w:rPr>
          <w:lang w:val="de-CH"/>
        </w:rPr>
        <w:t xml:space="preserve">, </w:t>
      </w:r>
      <w:r w:rsidR="00CC0ED7" w:rsidRPr="003B3057">
        <w:rPr>
          <w:i/>
          <w:lang w:val="de-CH"/>
        </w:rPr>
        <w:t>Don Pasquale</w:t>
      </w:r>
      <w:r w:rsidR="00CC0ED7">
        <w:rPr>
          <w:lang w:val="de-CH"/>
        </w:rPr>
        <w:t xml:space="preserve">, </w:t>
      </w:r>
      <w:r w:rsidR="009510F0" w:rsidRPr="000A2643">
        <w:rPr>
          <w:i/>
          <w:iCs/>
          <w:lang w:val="de-CH"/>
        </w:rPr>
        <w:t xml:space="preserve">Il Barbiere di </w:t>
      </w:r>
      <w:proofErr w:type="spellStart"/>
      <w:r w:rsidR="009510F0" w:rsidRPr="000A2643">
        <w:rPr>
          <w:i/>
          <w:iCs/>
          <w:lang w:val="de-CH"/>
        </w:rPr>
        <w:t>Siviglia</w:t>
      </w:r>
      <w:proofErr w:type="spellEnd"/>
      <w:r w:rsidR="009510F0">
        <w:rPr>
          <w:lang w:val="de-CH"/>
        </w:rPr>
        <w:t xml:space="preserve">, </w:t>
      </w:r>
      <w:r w:rsidR="00760961" w:rsidRPr="00267CB9">
        <w:rPr>
          <w:i/>
          <w:lang w:val="de-CH"/>
        </w:rPr>
        <w:t>Ariadne auf Naxos</w:t>
      </w:r>
      <w:r w:rsidR="00A43139">
        <w:rPr>
          <w:lang w:val="de-CH"/>
        </w:rPr>
        <w:t>,</w:t>
      </w:r>
      <w:r w:rsidR="00760961" w:rsidRPr="00267CB9">
        <w:rPr>
          <w:lang w:val="de-CH"/>
        </w:rPr>
        <w:t xml:space="preserve"> </w:t>
      </w:r>
      <w:r w:rsidRPr="00267CB9">
        <w:rPr>
          <w:i/>
          <w:lang w:val="de-CH"/>
        </w:rPr>
        <w:t>Così fan tutte</w:t>
      </w:r>
      <w:r w:rsidR="00A43139">
        <w:rPr>
          <w:lang w:val="de-CH"/>
        </w:rPr>
        <w:t xml:space="preserve">, </w:t>
      </w:r>
      <w:r w:rsidR="00A43139" w:rsidRPr="0048094C">
        <w:rPr>
          <w:i/>
          <w:lang w:val="de-CH"/>
        </w:rPr>
        <w:t>Der Prinz von Homburg</w:t>
      </w:r>
      <w:r w:rsidR="00A43139">
        <w:rPr>
          <w:lang w:val="de-CH"/>
        </w:rPr>
        <w:t xml:space="preserve">, </w:t>
      </w:r>
      <w:r w:rsidR="00A43139" w:rsidRPr="0048094C">
        <w:rPr>
          <w:i/>
          <w:lang w:val="de-CH"/>
        </w:rPr>
        <w:t xml:space="preserve">Iphigénie en </w:t>
      </w:r>
      <w:proofErr w:type="spellStart"/>
      <w:r w:rsidR="00A43139" w:rsidRPr="0048094C">
        <w:rPr>
          <w:i/>
          <w:lang w:val="de-CH"/>
        </w:rPr>
        <w:t>Tauride</w:t>
      </w:r>
      <w:proofErr w:type="spellEnd"/>
      <w:r w:rsidR="00A43139">
        <w:rPr>
          <w:lang w:val="de-CH"/>
        </w:rPr>
        <w:t xml:space="preserve">, </w:t>
      </w:r>
      <w:r w:rsidR="00A43139" w:rsidRPr="0048094C">
        <w:rPr>
          <w:i/>
          <w:lang w:val="de-CH"/>
        </w:rPr>
        <w:t>Die Zauberflöte</w:t>
      </w:r>
      <w:r w:rsidR="000A2643">
        <w:rPr>
          <w:lang w:val="de-CH"/>
        </w:rPr>
        <w:t>,</w:t>
      </w:r>
      <w:r w:rsidR="00A43139">
        <w:rPr>
          <w:lang w:val="de-CH"/>
        </w:rPr>
        <w:t xml:space="preserve"> </w:t>
      </w:r>
      <w:r w:rsidR="003B3057">
        <w:rPr>
          <w:i/>
          <w:lang w:val="de-CH"/>
        </w:rPr>
        <w:t>Der Rosenkavalier</w:t>
      </w:r>
      <w:r w:rsidR="00A43139">
        <w:rPr>
          <w:lang w:val="de-CH"/>
        </w:rPr>
        <w:t xml:space="preserve"> </w:t>
      </w:r>
      <w:r w:rsidR="005F2707">
        <w:rPr>
          <w:lang w:val="de-CH"/>
        </w:rPr>
        <w:t>auftrat</w:t>
      </w:r>
      <w:r w:rsidR="00267CB9" w:rsidRPr="00267CB9">
        <w:rPr>
          <w:lang w:val="de-CH"/>
        </w:rPr>
        <w:t xml:space="preserve">. </w:t>
      </w:r>
      <w:r w:rsidR="00760961" w:rsidRPr="00267CB9">
        <w:rPr>
          <w:lang w:val="de-CH"/>
        </w:rPr>
        <w:t>Mit der Staatsoper Stuttgart gastiert</w:t>
      </w:r>
      <w:r w:rsidR="00267CB9" w:rsidRPr="00267CB9">
        <w:rPr>
          <w:lang w:val="de-CH"/>
        </w:rPr>
        <w:t>e</w:t>
      </w:r>
      <w:r w:rsidR="00760961" w:rsidRPr="00267CB9">
        <w:rPr>
          <w:lang w:val="de-CH"/>
        </w:rPr>
        <w:t xml:space="preserve"> er mit </w:t>
      </w:r>
      <w:r w:rsidR="00760961" w:rsidRPr="00267CB9">
        <w:rPr>
          <w:i/>
          <w:lang w:val="de-CH"/>
        </w:rPr>
        <w:t>Ariadne auf Naxos</w:t>
      </w:r>
      <w:r w:rsidR="00760961" w:rsidRPr="00267CB9">
        <w:rPr>
          <w:lang w:val="de-CH"/>
        </w:rPr>
        <w:t xml:space="preserve"> in der Kölner Philharmonie.</w:t>
      </w:r>
    </w:p>
    <w:p w14:paraId="6579BCE8" w14:textId="77777777" w:rsidR="00C30B21" w:rsidRPr="00267CB9" w:rsidRDefault="00C30B21" w:rsidP="007F7A78">
      <w:pPr>
        <w:rPr>
          <w:lang w:val="de-CH"/>
        </w:rPr>
      </w:pPr>
      <w:r w:rsidRPr="00267CB9">
        <w:rPr>
          <w:lang w:val="de-CH"/>
        </w:rPr>
        <w:t xml:space="preserve">2018 gastierte er als </w:t>
      </w:r>
      <w:proofErr w:type="spellStart"/>
      <w:r w:rsidRPr="00267CB9">
        <w:rPr>
          <w:lang w:val="de-CH"/>
        </w:rPr>
        <w:t>als</w:t>
      </w:r>
      <w:proofErr w:type="spellEnd"/>
      <w:r w:rsidRPr="00267CB9">
        <w:rPr>
          <w:lang w:val="de-CH"/>
        </w:rPr>
        <w:t xml:space="preserve"> Fenton</w:t>
      </w:r>
      <w:r w:rsidR="00114A16">
        <w:rPr>
          <w:lang w:val="de-CH"/>
        </w:rPr>
        <w:t xml:space="preserve"> in </w:t>
      </w:r>
      <w:proofErr w:type="spellStart"/>
      <w:r w:rsidR="00114A16">
        <w:rPr>
          <w:lang w:val="de-CH"/>
        </w:rPr>
        <w:t>Verdi’s</w:t>
      </w:r>
      <w:proofErr w:type="spellEnd"/>
      <w:r w:rsidR="00114A16">
        <w:rPr>
          <w:lang w:val="de-CH"/>
        </w:rPr>
        <w:t xml:space="preserve"> </w:t>
      </w:r>
      <w:r w:rsidR="00114A16" w:rsidRPr="00114A16">
        <w:rPr>
          <w:i/>
          <w:lang w:val="de-CH"/>
        </w:rPr>
        <w:t>Falstaff</w:t>
      </w:r>
      <w:r w:rsidRPr="00267CB9">
        <w:rPr>
          <w:lang w:val="de-CH"/>
        </w:rPr>
        <w:t xml:space="preserve"> an der Opera Colorado und als </w:t>
      </w:r>
      <w:proofErr w:type="spellStart"/>
      <w:r w:rsidRPr="00267CB9">
        <w:rPr>
          <w:lang w:val="de-CH"/>
        </w:rPr>
        <w:t>Egeo</w:t>
      </w:r>
      <w:proofErr w:type="spellEnd"/>
      <w:r w:rsidRPr="00267CB9">
        <w:rPr>
          <w:lang w:val="de-CH"/>
        </w:rPr>
        <w:t xml:space="preserve"> in </w:t>
      </w:r>
      <w:r w:rsidRPr="00267CB9">
        <w:rPr>
          <w:i/>
          <w:lang w:val="de-CH"/>
        </w:rPr>
        <w:t xml:space="preserve">Medea in </w:t>
      </w:r>
      <w:proofErr w:type="spellStart"/>
      <w:r w:rsidRPr="00267CB9">
        <w:rPr>
          <w:i/>
          <w:lang w:val="de-CH"/>
        </w:rPr>
        <w:t>Corinto</w:t>
      </w:r>
      <w:proofErr w:type="spellEnd"/>
      <w:r w:rsidRPr="00267CB9">
        <w:rPr>
          <w:lang w:val="de-CH"/>
        </w:rPr>
        <w:t xml:space="preserve"> am Teatro Nuovo in New York.</w:t>
      </w:r>
    </w:p>
    <w:p w14:paraId="0A50F849" w14:textId="77777777" w:rsidR="003D6197" w:rsidRPr="00267CB9" w:rsidRDefault="003D6197" w:rsidP="007F7A78">
      <w:pPr>
        <w:rPr>
          <w:lang w:val="de-CH"/>
        </w:rPr>
      </w:pPr>
    </w:p>
    <w:p w14:paraId="5F51C07D" w14:textId="7F4DB241" w:rsidR="003D6197" w:rsidRDefault="003D6197" w:rsidP="007F7A78">
      <w:pPr>
        <w:rPr>
          <w:lang w:val="de-CH"/>
        </w:rPr>
      </w:pPr>
      <w:r w:rsidRPr="00267CB9">
        <w:rPr>
          <w:lang w:val="de-CH"/>
        </w:rPr>
        <w:t xml:space="preserve">Im Sommer 2017 war er bei den Salzburger Festspielen als </w:t>
      </w:r>
      <w:proofErr w:type="spellStart"/>
      <w:r w:rsidRPr="00267CB9">
        <w:rPr>
          <w:lang w:val="de-CH"/>
        </w:rPr>
        <w:t>Jeppo</w:t>
      </w:r>
      <w:proofErr w:type="spellEnd"/>
      <w:r w:rsidRPr="00267CB9">
        <w:rPr>
          <w:lang w:val="de-CH"/>
        </w:rPr>
        <w:t xml:space="preserve"> </w:t>
      </w:r>
      <w:proofErr w:type="spellStart"/>
      <w:r w:rsidRPr="00267CB9">
        <w:rPr>
          <w:lang w:val="de-CH"/>
        </w:rPr>
        <w:t>Liverotto</w:t>
      </w:r>
      <w:proofErr w:type="spellEnd"/>
      <w:r w:rsidRPr="00267CB9">
        <w:rPr>
          <w:lang w:val="de-CH"/>
        </w:rPr>
        <w:t xml:space="preserve"> in konzertanten Aufführungen von Donizettis </w:t>
      </w:r>
      <w:r w:rsidRPr="00267CB9">
        <w:rPr>
          <w:i/>
          <w:lang w:val="de-CH"/>
        </w:rPr>
        <w:t>Lucrezia Borgia</w:t>
      </w:r>
      <w:r w:rsidRPr="00267CB9">
        <w:rPr>
          <w:lang w:val="de-CH"/>
        </w:rPr>
        <w:t xml:space="preserve"> unter Marco </w:t>
      </w:r>
      <w:proofErr w:type="spellStart"/>
      <w:r w:rsidRPr="00267CB9">
        <w:rPr>
          <w:lang w:val="de-CH"/>
        </w:rPr>
        <w:t>Armiliato</w:t>
      </w:r>
      <w:proofErr w:type="spellEnd"/>
      <w:r w:rsidRPr="00267CB9">
        <w:rPr>
          <w:lang w:val="de-CH"/>
        </w:rPr>
        <w:t xml:space="preserve"> zu hören.</w:t>
      </w:r>
    </w:p>
    <w:p w14:paraId="62BC5E00" w14:textId="6F6EFF89" w:rsidR="00024E53" w:rsidRDefault="00024E53" w:rsidP="007F7A78">
      <w:pPr>
        <w:rPr>
          <w:lang w:val="de-CH"/>
        </w:rPr>
      </w:pPr>
    </w:p>
    <w:p w14:paraId="10F5AA1E" w14:textId="24AA57E4" w:rsidR="002344DC" w:rsidRDefault="003D6197" w:rsidP="002344DC">
      <w:pPr>
        <w:spacing w:line="240" w:lineRule="auto"/>
        <w:rPr>
          <w:rFonts w:eastAsia="Times New Roman" w:cs="Arial"/>
          <w:szCs w:val="22"/>
          <w:bdr w:val="none" w:sz="0" w:space="0" w:color="auto"/>
          <w:lang w:val="de-CH" w:eastAsia="de-DE"/>
        </w:rPr>
      </w:pPr>
      <w:r w:rsidRPr="00267CB9">
        <w:rPr>
          <w:lang w:val="de-CH"/>
        </w:rPr>
        <w:t xml:space="preserve">Als Konzertsänger sang er u.a. </w:t>
      </w:r>
      <w:r w:rsidR="003B3057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Mozarts </w:t>
      </w:r>
      <w:proofErr w:type="spellStart"/>
      <w:r w:rsidR="003B3057">
        <w:rPr>
          <w:rFonts w:eastAsia="Times New Roman" w:cs="Arial"/>
          <w:szCs w:val="22"/>
          <w:bdr w:val="none" w:sz="0" w:space="0" w:color="auto"/>
          <w:lang w:val="de-CH" w:eastAsia="de-DE"/>
        </w:rPr>
        <w:t>c-moll</w:t>
      </w:r>
      <w:proofErr w:type="spellEnd"/>
      <w:r w:rsidR="003B3057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Messe in Antwerpen, </w:t>
      </w:r>
      <w:r w:rsidRPr="00267CB9">
        <w:rPr>
          <w:lang w:val="de-CH"/>
        </w:rPr>
        <w:t xml:space="preserve">Haydns </w:t>
      </w:r>
      <w:r w:rsidRPr="00267CB9">
        <w:rPr>
          <w:i/>
          <w:lang w:val="de-CH"/>
        </w:rPr>
        <w:t>Schöpfung</w:t>
      </w:r>
      <w:r w:rsidRPr="00267CB9">
        <w:rPr>
          <w:lang w:val="de-CH"/>
        </w:rPr>
        <w:t xml:space="preserve">, Bachs </w:t>
      </w:r>
      <w:r w:rsidRPr="00267CB9">
        <w:rPr>
          <w:i/>
          <w:lang w:val="de-CH"/>
        </w:rPr>
        <w:t>Weihnachtsoratorium</w:t>
      </w:r>
      <w:r w:rsidRPr="00267CB9">
        <w:rPr>
          <w:lang w:val="de-CH"/>
        </w:rPr>
        <w:t xml:space="preserve"> und </w:t>
      </w:r>
      <w:r w:rsidRPr="00267CB9">
        <w:rPr>
          <w:i/>
          <w:lang w:val="de-CH"/>
        </w:rPr>
        <w:t>Matthäus-Passion</w:t>
      </w:r>
      <w:r w:rsidRPr="00267CB9">
        <w:rPr>
          <w:lang w:val="de-CH"/>
        </w:rPr>
        <w:t xml:space="preserve">, Strawinskys </w:t>
      </w:r>
      <w:r w:rsidRPr="00267CB9">
        <w:rPr>
          <w:i/>
          <w:lang w:val="de-CH"/>
        </w:rPr>
        <w:t>Pulcinella</w:t>
      </w:r>
      <w:r w:rsidRPr="00267CB9">
        <w:rPr>
          <w:lang w:val="de-CH"/>
        </w:rPr>
        <w:t xml:space="preserve"> oder Händels </w:t>
      </w:r>
      <w:r w:rsidRPr="00267CB9">
        <w:rPr>
          <w:i/>
          <w:lang w:val="de-CH"/>
        </w:rPr>
        <w:t>Messias</w:t>
      </w:r>
      <w:r w:rsidRPr="00267CB9">
        <w:rPr>
          <w:lang w:val="de-CH"/>
        </w:rPr>
        <w:t xml:space="preserve"> (in der Carnegie Hall</w:t>
      </w:r>
      <w:r w:rsidR="00114A16">
        <w:rPr>
          <w:lang w:val="de-CH"/>
        </w:rPr>
        <w:t xml:space="preserve"> New York</w:t>
      </w:r>
      <w:r w:rsidRPr="00267CB9">
        <w:rPr>
          <w:lang w:val="de-CH"/>
        </w:rPr>
        <w:t xml:space="preserve">) und </w:t>
      </w:r>
      <w:r w:rsidRPr="00267CB9">
        <w:rPr>
          <w:i/>
          <w:lang w:val="de-CH"/>
        </w:rPr>
        <w:t>Semele</w:t>
      </w:r>
      <w:r w:rsidRPr="00267CB9">
        <w:rPr>
          <w:lang w:val="de-CH"/>
        </w:rPr>
        <w:t xml:space="preserve"> in New York, San Francisco, Philadelphia oder Chicago.</w:t>
      </w:r>
      <w:r w:rsidR="002344DC">
        <w:rPr>
          <w:lang w:val="de-CH"/>
        </w:rPr>
        <w:t xml:space="preserve"> Zuletzt war er mit </w:t>
      </w:r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Bachs </w:t>
      </w:r>
      <w:r w:rsidR="002344DC" w:rsidRPr="002344DC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h-</w:t>
      </w:r>
      <w:proofErr w:type="spellStart"/>
      <w:r w:rsidR="002344DC" w:rsidRPr="002344DC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mol</w:t>
      </w:r>
      <w:proofErr w:type="spellEnd"/>
      <w:r w:rsidR="002344DC" w:rsidRPr="002344DC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 xml:space="preserve"> Messe</w:t>
      </w:r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Erl, mit Beethoven IX. in St. Pölten sowie mit Mozarts </w:t>
      </w:r>
      <w:r w:rsidR="002344DC" w:rsidRPr="002344DC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Requiem</w:t>
      </w:r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und Beethoven IX. unter Jordi Savall auf Europa-</w:t>
      </w:r>
      <w:proofErr w:type="spellStart"/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>Tournée</w:t>
      </w:r>
      <w:proofErr w:type="spellEnd"/>
      <w:r w:rsidR="002344DC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zu erleben.</w:t>
      </w:r>
    </w:p>
    <w:p w14:paraId="52D4D1B6" w14:textId="77777777" w:rsidR="003D6197" w:rsidRPr="00267CB9" w:rsidRDefault="003D6197" w:rsidP="007F7A78">
      <w:pPr>
        <w:rPr>
          <w:lang w:val="de-CH"/>
        </w:rPr>
      </w:pPr>
    </w:p>
    <w:p w14:paraId="497E03AA" w14:textId="77777777" w:rsidR="003D6197" w:rsidRPr="00267CB9" w:rsidRDefault="003D6197" w:rsidP="007F7A78">
      <w:pPr>
        <w:rPr>
          <w:lang w:val="de-CH"/>
        </w:rPr>
      </w:pPr>
      <w:proofErr w:type="spellStart"/>
      <w:r w:rsidRPr="00267CB9">
        <w:rPr>
          <w:lang w:val="de-CH"/>
        </w:rPr>
        <w:t>Mingjie</w:t>
      </w:r>
      <w:proofErr w:type="spellEnd"/>
      <w:r w:rsidRPr="00267CB9">
        <w:rPr>
          <w:lang w:val="de-CH"/>
        </w:rPr>
        <w:t xml:space="preserve"> Lei hat bereits mit Dirigenten wie Sir Andrew Davis, Ari </w:t>
      </w:r>
      <w:proofErr w:type="spellStart"/>
      <w:r w:rsidRPr="00267CB9">
        <w:rPr>
          <w:lang w:val="de-CH"/>
        </w:rPr>
        <w:t>Pelto</w:t>
      </w:r>
      <w:proofErr w:type="spellEnd"/>
      <w:r w:rsidRPr="00267CB9">
        <w:rPr>
          <w:lang w:val="de-CH"/>
        </w:rPr>
        <w:t>, Jacques Lacombe</w:t>
      </w:r>
      <w:r w:rsidR="005A6943">
        <w:rPr>
          <w:lang w:val="de-CH"/>
        </w:rPr>
        <w:t>. Cornelius Meister</w:t>
      </w:r>
      <w:r w:rsidRPr="00267CB9">
        <w:rPr>
          <w:lang w:val="de-CH"/>
        </w:rPr>
        <w:t xml:space="preserve"> und Mark Shapiro zusammengearbeitet. </w:t>
      </w:r>
    </w:p>
    <w:p w14:paraId="025F74B7" w14:textId="77777777" w:rsidR="003D6197" w:rsidRPr="00267CB9" w:rsidRDefault="003D6197" w:rsidP="007F7A78">
      <w:pPr>
        <w:rPr>
          <w:lang w:val="de-CH"/>
        </w:rPr>
      </w:pPr>
    </w:p>
    <w:p w14:paraId="230D4FCC" w14:textId="6A89FA7F" w:rsidR="003D6197" w:rsidRPr="00024E53" w:rsidRDefault="00024E53" w:rsidP="007F7A78">
      <w:pPr>
        <w:rPr>
          <w:lang w:val="de-CH"/>
        </w:rPr>
      </w:pPr>
      <w:r>
        <w:rPr>
          <w:lang w:val="de-CH"/>
        </w:rPr>
        <w:t>Er ist Gewinner in der Liedkategorie</w:t>
      </w:r>
      <w:r w:rsidRPr="00267CB9">
        <w:rPr>
          <w:lang w:val="de-CH"/>
        </w:rPr>
        <w:t xml:space="preserve"> beim Wettbewerb Cardiff Singer </w:t>
      </w:r>
      <w:proofErr w:type="spellStart"/>
      <w:r w:rsidRPr="00267CB9">
        <w:rPr>
          <w:lang w:val="de-CH"/>
        </w:rPr>
        <w:t>of</w:t>
      </w:r>
      <w:proofErr w:type="spellEnd"/>
      <w:r w:rsidRPr="00267CB9">
        <w:rPr>
          <w:lang w:val="de-CH"/>
        </w:rPr>
        <w:t xml:space="preserve"> </w:t>
      </w:r>
      <w:proofErr w:type="spellStart"/>
      <w:r w:rsidRPr="00267CB9">
        <w:rPr>
          <w:lang w:val="de-CH"/>
        </w:rPr>
        <w:t>the</w:t>
      </w:r>
      <w:proofErr w:type="spellEnd"/>
      <w:r w:rsidRPr="00267CB9">
        <w:rPr>
          <w:lang w:val="de-CH"/>
        </w:rPr>
        <w:t xml:space="preserve"> World </w:t>
      </w:r>
      <w:r>
        <w:rPr>
          <w:lang w:val="de-CH"/>
        </w:rPr>
        <w:t xml:space="preserve">2019 und war Preisträger bei den Wettbewerben der ARD in München oder </w:t>
      </w:r>
      <w:r w:rsidRPr="00267CB9">
        <w:rPr>
          <w:szCs w:val="22"/>
        </w:rPr>
        <w:t>Wettbewerb Neue Stimmen in Gütersloh</w:t>
      </w:r>
      <w:r>
        <w:t xml:space="preserve">. </w:t>
      </w:r>
      <w:r w:rsidR="003D6197" w:rsidRPr="00267CB9">
        <w:rPr>
          <w:szCs w:val="22"/>
        </w:rPr>
        <w:t xml:space="preserve">2015 wurde er beim Festival </w:t>
      </w:r>
      <w:proofErr w:type="spellStart"/>
      <w:r w:rsidR="003D6197" w:rsidRPr="00267CB9">
        <w:rPr>
          <w:szCs w:val="22"/>
        </w:rPr>
        <w:t>d’Aix</w:t>
      </w:r>
      <w:proofErr w:type="spellEnd"/>
      <w:r w:rsidR="003D6197" w:rsidRPr="00267CB9">
        <w:rPr>
          <w:szCs w:val="22"/>
        </w:rPr>
        <w:t xml:space="preserve">-en-Provence mit dem Prix des Amis du Festival für seine Darstellung des </w:t>
      </w:r>
      <w:proofErr w:type="spellStart"/>
      <w:r w:rsidR="003D6197" w:rsidRPr="00267CB9">
        <w:rPr>
          <w:szCs w:val="22"/>
        </w:rPr>
        <w:t>Pylade</w:t>
      </w:r>
      <w:proofErr w:type="spellEnd"/>
      <w:r w:rsidR="003D6197" w:rsidRPr="00267CB9">
        <w:rPr>
          <w:szCs w:val="22"/>
        </w:rPr>
        <w:t xml:space="preserve"> in </w:t>
      </w:r>
      <w:r w:rsidR="003D6197" w:rsidRPr="00267CB9">
        <w:rPr>
          <w:i/>
          <w:szCs w:val="22"/>
        </w:rPr>
        <w:t xml:space="preserve">Iphigénie en </w:t>
      </w:r>
      <w:proofErr w:type="spellStart"/>
      <w:r w:rsidR="003D6197" w:rsidRPr="00267CB9">
        <w:rPr>
          <w:i/>
          <w:szCs w:val="22"/>
        </w:rPr>
        <w:t>Tauride</w:t>
      </w:r>
      <w:proofErr w:type="spellEnd"/>
      <w:r w:rsidR="00114A16">
        <w:rPr>
          <w:szCs w:val="22"/>
        </w:rPr>
        <w:t xml:space="preserve"> ausgezeichnet.</w:t>
      </w:r>
    </w:p>
    <w:p w14:paraId="50BB0B3E" w14:textId="77777777" w:rsidR="00760961" w:rsidRPr="00267CB9" w:rsidRDefault="00760961" w:rsidP="007F7A78">
      <w:pPr>
        <w:rPr>
          <w:b/>
          <w:szCs w:val="22"/>
        </w:rPr>
      </w:pPr>
    </w:p>
    <w:p w14:paraId="32AB3AF7" w14:textId="77777777" w:rsidR="00760961" w:rsidRPr="00434D79" w:rsidRDefault="00760961" w:rsidP="007F7A78">
      <w:pPr>
        <w:rPr>
          <w:lang w:val="en-US"/>
        </w:rPr>
      </w:pPr>
      <w:proofErr w:type="spellStart"/>
      <w:r w:rsidRPr="009510F0">
        <w:rPr>
          <w:lang w:val="en-US"/>
        </w:rPr>
        <w:lastRenderedPageBreak/>
        <w:t>Mingjie</w:t>
      </w:r>
      <w:proofErr w:type="spellEnd"/>
      <w:r w:rsidRPr="009510F0">
        <w:rPr>
          <w:lang w:val="en-US"/>
        </w:rPr>
        <w:t xml:space="preserve"> Lei </w:t>
      </w:r>
      <w:proofErr w:type="spellStart"/>
      <w:r w:rsidRPr="009510F0">
        <w:rPr>
          <w:lang w:val="en-US"/>
        </w:rPr>
        <w:t>studierte</w:t>
      </w:r>
      <w:proofErr w:type="spellEnd"/>
      <w:r w:rsidRPr="009510F0">
        <w:rPr>
          <w:lang w:val="en-US"/>
        </w:rPr>
        <w:t xml:space="preserve"> am Central Conservatory in Beijing, an der Manhattan School of Music in New York und am Curtis Institute in Philadelphia. </w:t>
      </w:r>
      <w:r w:rsidRPr="00434D79">
        <w:rPr>
          <w:lang w:val="en-US"/>
        </w:rPr>
        <w:t xml:space="preserve">Er </w:t>
      </w:r>
      <w:proofErr w:type="spellStart"/>
      <w:r w:rsidRPr="00434D79">
        <w:rPr>
          <w:lang w:val="en-US"/>
        </w:rPr>
        <w:t>nahm</w:t>
      </w:r>
      <w:proofErr w:type="spellEnd"/>
      <w:r w:rsidRPr="00434D79">
        <w:rPr>
          <w:lang w:val="en-US"/>
        </w:rPr>
        <w:t xml:space="preserve"> am Merola Program der San Francisco Opera teil und war </w:t>
      </w:r>
      <w:proofErr w:type="spellStart"/>
      <w:r w:rsidRPr="00434D79">
        <w:rPr>
          <w:lang w:val="en-US"/>
        </w:rPr>
        <w:t>Mitglied</w:t>
      </w:r>
      <w:proofErr w:type="spellEnd"/>
      <w:r w:rsidRPr="00434D79">
        <w:rPr>
          <w:lang w:val="en-US"/>
        </w:rPr>
        <w:t xml:space="preserve"> des Ryan Opera Center der Lyric Opera of Chicago.</w:t>
      </w:r>
    </w:p>
    <w:p w14:paraId="6E01EFB8" w14:textId="77777777" w:rsidR="00760961" w:rsidRPr="00267CB9" w:rsidRDefault="00760961" w:rsidP="007F7A78">
      <w:pPr>
        <w:rPr>
          <w:lang w:val="de-CH"/>
        </w:rPr>
      </w:pPr>
      <w:r w:rsidRPr="00267CB9">
        <w:rPr>
          <w:lang w:val="de-CH"/>
        </w:rPr>
        <w:t xml:space="preserve">Im Sommer 2016 nahm er am Young Singers </w:t>
      </w:r>
      <w:proofErr w:type="spellStart"/>
      <w:r w:rsidRPr="00267CB9">
        <w:rPr>
          <w:lang w:val="de-CH"/>
        </w:rPr>
        <w:t>Program</w:t>
      </w:r>
      <w:proofErr w:type="spellEnd"/>
      <w:r w:rsidRPr="00267CB9">
        <w:rPr>
          <w:lang w:val="de-CH"/>
        </w:rPr>
        <w:t xml:space="preserve"> </w:t>
      </w:r>
      <w:r w:rsidR="00114A16">
        <w:rPr>
          <w:lang w:val="de-CH"/>
        </w:rPr>
        <w:t>bei den</w:t>
      </w:r>
      <w:r w:rsidRPr="00267CB9">
        <w:rPr>
          <w:lang w:val="de-CH"/>
        </w:rPr>
        <w:t xml:space="preserve"> Salzburg</w:t>
      </w:r>
      <w:r w:rsidR="00114A16">
        <w:rPr>
          <w:lang w:val="de-CH"/>
        </w:rPr>
        <w:t>ern Festspielen</w:t>
      </w:r>
      <w:r w:rsidRPr="00267CB9">
        <w:rPr>
          <w:lang w:val="de-CH"/>
        </w:rPr>
        <w:t xml:space="preserve"> teil, in dessen Rahmen er in Purcells </w:t>
      </w:r>
      <w:r w:rsidRPr="00267CB9">
        <w:rPr>
          <w:i/>
          <w:lang w:val="de-CH"/>
        </w:rPr>
        <w:t>The Fairy Queen</w:t>
      </w:r>
      <w:r w:rsidRPr="00267CB9">
        <w:rPr>
          <w:lang w:val="de-CH"/>
        </w:rPr>
        <w:t xml:space="preserve"> </w:t>
      </w:r>
      <w:r w:rsidR="005573DB">
        <w:rPr>
          <w:lang w:val="de-CH"/>
        </w:rPr>
        <w:t>sowie</w:t>
      </w:r>
      <w:r w:rsidRPr="00267CB9">
        <w:rPr>
          <w:lang w:val="de-CH"/>
        </w:rPr>
        <w:t xml:space="preserve"> in Konzerten mit der Salzburg Camerata und mit dem Mozarteum Orchester auftrat.</w:t>
      </w:r>
    </w:p>
    <w:p w14:paraId="5B564573" w14:textId="77777777" w:rsidR="00760961" w:rsidRPr="00267CB9" w:rsidRDefault="00760961" w:rsidP="007F7A78">
      <w:pPr>
        <w:rPr>
          <w:b/>
          <w:szCs w:val="22"/>
        </w:rPr>
      </w:pPr>
    </w:p>
    <w:p w14:paraId="17B3444A" w14:textId="1DD04714" w:rsidR="003D6197" w:rsidRPr="00267CB9" w:rsidRDefault="00A5021B" w:rsidP="007F7A78">
      <w:pPr>
        <w:rPr>
          <w:lang w:val="de-CH"/>
        </w:rPr>
      </w:pPr>
      <w:r>
        <w:t>0</w:t>
      </w:r>
      <w:r w:rsidR="0022229D">
        <w:rPr>
          <w:lang w:val="de-CH"/>
        </w:rPr>
        <w:t>7</w:t>
      </w:r>
      <w:r w:rsidR="00B449CF">
        <w:rPr>
          <w:lang w:val="de-CH"/>
        </w:rPr>
        <w:t>/202</w:t>
      </w:r>
      <w:r>
        <w:rPr>
          <w:lang w:val="de-CH"/>
        </w:rPr>
        <w:t>3</w:t>
      </w:r>
    </w:p>
    <w:p w14:paraId="534F99DB" w14:textId="77777777" w:rsidR="009236B0" w:rsidRPr="00267CB9" w:rsidRDefault="009236B0" w:rsidP="007F7A78">
      <w:pPr>
        <w:rPr>
          <w:szCs w:val="22"/>
          <w:lang w:val="de-CH"/>
        </w:rPr>
      </w:pPr>
    </w:p>
    <w:sectPr w:rsidR="009236B0" w:rsidRPr="0026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BA31" w14:textId="77777777" w:rsidR="00152310" w:rsidRDefault="00152310">
      <w:r>
        <w:separator/>
      </w:r>
    </w:p>
  </w:endnote>
  <w:endnote w:type="continuationSeparator" w:id="0">
    <w:p w14:paraId="639FF7BD" w14:textId="77777777" w:rsidR="00152310" w:rsidRDefault="0015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0E47" w14:textId="77777777" w:rsidR="00C47255" w:rsidRDefault="00C47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6090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033336B5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F38B" w14:textId="77777777" w:rsidR="00C47255" w:rsidRDefault="00C47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25B0" w14:textId="77777777" w:rsidR="00152310" w:rsidRDefault="00152310">
      <w:r>
        <w:separator/>
      </w:r>
    </w:p>
  </w:footnote>
  <w:footnote w:type="continuationSeparator" w:id="0">
    <w:p w14:paraId="5E94727E" w14:textId="77777777" w:rsidR="00152310" w:rsidRDefault="0015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7E16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AB0E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08FC43F9" wp14:editId="50C84B0C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F2BFCCC" w14:textId="77777777" w:rsidR="00712C8A" w:rsidRDefault="003D6197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Mingjie</w:t>
    </w:r>
    <w:proofErr w:type="spellEnd"/>
    <w:r>
      <w:rPr>
        <w:color w:val="808080"/>
        <w:sz w:val="18"/>
        <w:szCs w:val="18"/>
        <w:u w:color="808080"/>
      </w:rPr>
      <w:t xml:space="preserve"> Lei</w:t>
    </w:r>
  </w:p>
  <w:p w14:paraId="458DE73D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6FECF3C9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5908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24E53"/>
    <w:rsid w:val="00036C18"/>
    <w:rsid w:val="00046530"/>
    <w:rsid w:val="000A2643"/>
    <w:rsid w:val="000C19FA"/>
    <w:rsid w:val="000D39A4"/>
    <w:rsid w:val="00111D08"/>
    <w:rsid w:val="00114A16"/>
    <w:rsid w:val="001154D6"/>
    <w:rsid w:val="00152310"/>
    <w:rsid w:val="00167839"/>
    <w:rsid w:val="001B597B"/>
    <w:rsid w:val="001E43EB"/>
    <w:rsid w:val="0022229D"/>
    <w:rsid w:val="002344DC"/>
    <w:rsid w:val="002655A7"/>
    <w:rsid w:val="00267CB9"/>
    <w:rsid w:val="0029355E"/>
    <w:rsid w:val="00294B41"/>
    <w:rsid w:val="002D0FDA"/>
    <w:rsid w:val="002E3289"/>
    <w:rsid w:val="00302F57"/>
    <w:rsid w:val="00304089"/>
    <w:rsid w:val="0030414F"/>
    <w:rsid w:val="0030578A"/>
    <w:rsid w:val="0032358F"/>
    <w:rsid w:val="00351C70"/>
    <w:rsid w:val="00361989"/>
    <w:rsid w:val="003769C1"/>
    <w:rsid w:val="003A6476"/>
    <w:rsid w:val="003A71B9"/>
    <w:rsid w:val="003B282A"/>
    <w:rsid w:val="003B3057"/>
    <w:rsid w:val="003D192C"/>
    <w:rsid w:val="003D1B6D"/>
    <w:rsid w:val="003D6197"/>
    <w:rsid w:val="003E398B"/>
    <w:rsid w:val="003F540B"/>
    <w:rsid w:val="0040102A"/>
    <w:rsid w:val="00420123"/>
    <w:rsid w:val="00434D79"/>
    <w:rsid w:val="00453A1C"/>
    <w:rsid w:val="004676FE"/>
    <w:rsid w:val="0048094C"/>
    <w:rsid w:val="00497FDF"/>
    <w:rsid w:val="004D699A"/>
    <w:rsid w:val="00500CEC"/>
    <w:rsid w:val="00516552"/>
    <w:rsid w:val="00541324"/>
    <w:rsid w:val="00553A31"/>
    <w:rsid w:val="005573DB"/>
    <w:rsid w:val="00563F3E"/>
    <w:rsid w:val="00566994"/>
    <w:rsid w:val="00591CEB"/>
    <w:rsid w:val="005A6943"/>
    <w:rsid w:val="005D7E63"/>
    <w:rsid w:val="005F2707"/>
    <w:rsid w:val="006073B5"/>
    <w:rsid w:val="00632C12"/>
    <w:rsid w:val="00653E27"/>
    <w:rsid w:val="006967A4"/>
    <w:rsid w:val="006C3B17"/>
    <w:rsid w:val="00712C8A"/>
    <w:rsid w:val="0073316E"/>
    <w:rsid w:val="00760961"/>
    <w:rsid w:val="00770014"/>
    <w:rsid w:val="007A365C"/>
    <w:rsid w:val="007B3628"/>
    <w:rsid w:val="007F140A"/>
    <w:rsid w:val="007F7A78"/>
    <w:rsid w:val="008020F2"/>
    <w:rsid w:val="008056D9"/>
    <w:rsid w:val="008467D2"/>
    <w:rsid w:val="008C1EC4"/>
    <w:rsid w:val="008D52F8"/>
    <w:rsid w:val="00916C2B"/>
    <w:rsid w:val="009236B0"/>
    <w:rsid w:val="009510F0"/>
    <w:rsid w:val="00975D5F"/>
    <w:rsid w:val="009B6CB3"/>
    <w:rsid w:val="009C14A2"/>
    <w:rsid w:val="009C3AE8"/>
    <w:rsid w:val="00A43139"/>
    <w:rsid w:val="00A455A6"/>
    <w:rsid w:val="00A5021B"/>
    <w:rsid w:val="00A67496"/>
    <w:rsid w:val="00B2291B"/>
    <w:rsid w:val="00B2457F"/>
    <w:rsid w:val="00B449CF"/>
    <w:rsid w:val="00B545CC"/>
    <w:rsid w:val="00B61DC4"/>
    <w:rsid w:val="00B76E6A"/>
    <w:rsid w:val="00B82BD3"/>
    <w:rsid w:val="00BA3E18"/>
    <w:rsid w:val="00BD15BA"/>
    <w:rsid w:val="00BD3F73"/>
    <w:rsid w:val="00C04AFB"/>
    <w:rsid w:val="00C30B21"/>
    <w:rsid w:val="00C46783"/>
    <w:rsid w:val="00C467E0"/>
    <w:rsid w:val="00C47255"/>
    <w:rsid w:val="00C50083"/>
    <w:rsid w:val="00C66848"/>
    <w:rsid w:val="00C81377"/>
    <w:rsid w:val="00CC0ED7"/>
    <w:rsid w:val="00CC101E"/>
    <w:rsid w:val="00CD2CBB"/>
    <w:rsid w:val="00CD3CC1"/>
    <w:rsid w:val="00CF7015"/>
    <w:rsid w:val="00D254AE"/>
    <w:rsid w:val="00D724D3"/>
    <w:rsid w:val="00D86B87"/>
    <w:rsid w:val="00DB112F"/>
    <w:rsid w:val="00DC3D5B"/>
    <w:rsid w:val="00E42F2D"/>
    <w:rsid w:val="00E754F3"/>
    <w:rsid w:val="00E813AC"/>
    <w:rsid w:val="00E92293"/>
    <w:rsid w:val="00E93638"/>
    <w:rsid w:val="00EB13F5"/>
    <w:rsid w:val="00EF364A"/>
    <w:rsid w:val="00EF5FE0"/>
    <w:rsid w:val="00F663E8"/>
    <w:rsid w:val="00F85000"/>
    <w:rsid w:val="00F95E41"/>
    <w:rsid w:val="00FC74D4"/>
    <w:rsid w:val="00FC76DF"/>
    <w:rsid w:val="00FE34CA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41F8FE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A78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3D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6197"/>
    <w:rPr>
      <w:rFonts w:ascii="Times" w:hAnsi="Times"/>
      <w:b/>
      <w:bCs/>
      <w:sz w:val="36"/>
      <w:szCs w:val="36"/>
      <w:bdr w:val="none" w:sz="0" w:space="0" w:color="auto"/>
    </w:rPr>
  </w:style>
  <w:style w:type="paragraph" w:customStyle="1" w:styleId="Text">
    <w:name w:val="Text"/>
    <w:rsid w:val="003D6197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3B28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character" w:styleId="Hervorhebung">
    <w:name w:val="Emphasis"/>
    <w:basedOn w:val="Absatz-Standardschriftart"/>
    <w:uiPriority w:val="20"/>
    <w:qFormat/>
    <w:rsid w:val="00A43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45</cp:revision>
  <dcterms:created xsi:type="dcterms:W3CDTF">2018-10-31T18:14:00Z</dcterms:created>
  <dcterms:modified xsi:type="dcterms:W3CDTF">2023-06-30T13:18:00Z</dcterms:modified>
</cp:coreProperties>
</file>